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80" w:lineRule="exact"/>
        <w:rPr>
          <w:rFonts w:ascii="方正小标宋_GBK" w:hAnsi="宋体" w:eastAsia="方正小标宋_GBK"/>
          <w:sz w:val="30"/>
          <w:szCs w:val="30"/>
        </w:rPr>
      </w:pPr>
      <w:r>
        <w:rPr>
          <w:rFonts w:hint="eastAsia" w:ascii="方正小标宋_GBK" w:hAnsi="宋体" w:eastAsia="方正小标宋_GBK"/>
          <w:sz w:val="30"/>
          <w:szCs w:val="30"/>
        </w:rPr>
        <w:t>晋教科院函〔202</w:t>
      </w:r>
      <w:r>
        <w:rPr>
          <w:rFonts w:hint="eastAsia" w:ascii="方正小标宋_GBK" w:hAnsi="宋体" w:eastAsia="方正小标宋_GBK"/>
          <w:sz w:val="30"/>
          <w:szCs w:val="30"/>
          <w:lang w:val="en-US" w:eastAsia="zh-CN"/>
        </w:rPr>
        <w:t>3</w:t>
      </w:r>
      <w:r>
        <w:rPr>
          <w:rFonts w:hint="eastAsia" w:ascii="方正小标宋_GBK" w:hAnsi="宋体" w:eastAsia="方正小标宋_GBK"/>
          <w:sz w:val="30"/>
          <w:szCs w:val="30"/>
        </w:rPr>
        <w:t>〕</w:t>
      </w:r>
      <w:r>
        <w:rPr>
          <w:rFonts w:hint="eastAsia" w:ascii="方正小标宋_GBK" w:hAnsi="宋体" w:eastAsia="方正小标宋_GBK"/>
          <w:sz w:val="30"/>
          <w:szCs w:val="30"/>
          <w:lang w:val="en-US" w:eastAsia="zh-CN"/>
        </w:rPr>
        <w:t xml:space="preserve">56 </w:t>
      </w:r>
      <w:r>
        <w:rPr>
          <w:rFonts w:hint="eastAsia" w:ascii="方正小标宋_GBK" w:hAnsi="宋体" w:eastAsia="方正小标宋_GBK"/>
          <w:sz w:val="30"/>
          <w:szCs w:val="30"/>
        </w:rPr>
        <w:t>号关于征订《教育理论与实践》等刊物的通知</w:t>
      </w:r>
    </w:p>
    <w:p>
      <w:pPr>
        <w:spacing w:beforeLines="50" w:afterLines="50" w:line="38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附件具体联系方式：</w:t>
      </w:r>
    </w:p>
    <w:tbl>
      <w:tblPr>
        <w:tblStyle w:val="2"/>
        <w:tblpPr w:leftFromText="180" w:rightFromText="180" w:vertAnchor="text" w:horzAnchor="margin" w:tblpXSpec="center" w:tblpY="182"/>
        <w:tblW w:w="10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1932"/>
        <w:gridCol w:w="2410"/>
        <w:gridCol w:w="137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10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书刊名称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出版发行单位</w:t>
            </w:r>
          </w:p>
        </w:tc>
        <w:tc>
          <w:tcPr>
            <w:tcW w:w="1379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估价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《教育理论与实践》A版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（理论版）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山西省教育科学研究院</w:t>
            </w:r>
          </w:p>
        </w:tc>
        <w:tc>
          <w:tcPr>
            <w:tcW w:w="13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96元/年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afterLines="10" w:line="3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afterLines="10" w:line="3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afterLines="10" w:line="36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联系人：段日东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联系方式：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0351-5604715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（传  真）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13703589716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  箱：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dfxq100@126.com</w:t>
            </w:r>
          </w:p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5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《教育理论与实践》B版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（中小学教师版）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山西省教育科学研究院</w:t>
            </w:r>
          </w:p>
        </w:tc>
        <w:tc>
          <w:tcPr>
            <w:tcW w:w="13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96元/年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《教育理论与实践》C版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（学科版）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山西省教育科学研究院</w:t>
            </w:r>
          </w:p>
        </w:tc>
        <w:tc>
          <w:tcPr>
            <w:tcW w:w="13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96元/年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《教育理论与实践通讯》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（原国内外教育文摘）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山西省教育科学研究院</w:t>
            </w:r>
          </w:p>
        </w:tc>
        <w:tc>
          <w:tcPr>
            <w:tcW w:w="13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96元/年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《小学语文教学参考》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山西省教育科学研究院</w:t>
            </w:r>
          </w:p>
        </w:tc>
        <w:tc>
          <w:tcPr>
            <w:tcW w:w="13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60元/年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《教育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•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教育评价》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山西出版集团</w:t>
            </w:r>
          </w:p>
        </w:tc>
        <w:tc>
          <w:tcPr>
            <w:tcW w:w="137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300元/年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联系人：王昶</w:t>
            </w:r>
          </w:p>
          <w:p>
            <w:pPr>
              <w:spacing w:line="240" w:lineRule="exac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联系方式：</w:t>
            </w: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13593191168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《学习报》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kern w:val="1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10"/>
                <w:sz w:val="24"/>
              </w:rPr>
              <w:t>小学版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山西出版集团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72元/年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联系人：兰俊卿</w:t>
            </w:r>
          </w:p>
          <w:p>
            <w:pPr>
              <w:spacing w:line="240" w:lineRule="exac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联系方式：</w:t>
            </w:r>
          </w:p>
          <w:p>
            <w:pPr>
              <w:spacing w:line="240" w:lineRule="exac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0351-3239613</w:t>
            </w:r>
          </w:p>
          <w:p>
            <w:pPr>
              <w:spacing w:line="240" w:lineRule="exact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  <w:t>13513609315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10"/>
                <w:sz w:val="24"/>
              </w:rPr>
              <w:t>中学版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60元/年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联系人：李广耀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联系方式：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0351-3239612</w:t>
            </w:r>
          </w:p>
          <w:p>
            <w:pPr>
              <w:spacing w:line="360" w:lineRule="exact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13033485480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1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理化实验操作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15元/册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素养达标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14元/册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1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4"/>
                <w14:textFill>
                  <w14:solidFill>
                    <w14:schemeClr w14:val="tx1"/>
                  </w14:solidFill>
                </w14:textFill>
              </w:rPr>
              <w:t>教育周刊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280元/年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联系人：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郝杰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联系方式：</w:t>
            </w:r>
          </w:p>
          <w:p>
            <w:pPr>
              <w:spacing w:line="240" w:lineRule="exact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15834118111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学生学业评价与考试指导专刊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28元/册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联系人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杨萍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联系方式：</w:t>
            </w:r>
          </w:p>
          <w:p>
            <w:pPr>
              <w:spacing w:line="240" w:lineRule="exact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13753128720</w:t>
            </w:r>
          </w:p>
          <w:p>
            <w:pPr>
              <w:spacing w:line="240" w:lineRule="exact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形势政策教育简明读本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18元/册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初中英语听力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15元/册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p/>
    <w:sectPr>
      <w:pgSz w:w="11906" w:h="16838"/>
      <w:pgMar w:top="1531" w:right="1134" w:bottom="158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jUyYzBmOWUzOTg3OTcwNDIyMDRkOTRlMGY0ZjMifQ=="/>
  </w:docVars>
  <w:rsids>
    <w:rsidRoot w:val="73831965"/>
    <w:rsid w:val="589E73F3"/>
    <w:rsid w:val="5FFC1170"/>
    <w:rsid w:val="6C1F77D0"/>
    <w:rsid w:val="6C222A54"/>
    <w:rsid w:val="73831965"/>
    <w:rsid w:val="74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2023-10-18T02:31:00Z</dcterms:created>
  <dc:creator>DELL</dc:creator>
  <cp:lastModifiedBy>DELL</cp:lastModifiedBy>
  <cp:lastPrinted>2023-10-26T02:44:00Z</cp:lastPrinted>
  <dcterms:modified xsi:type="dcterms:W3CDTF">2023-10-30T02:16:38Z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9C86689AC7154203BF8F97E2E32B1049_11</vt:lpwstr>
  </property>
</Properties>
</file>